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22" w:rsidRPr="00581922" w:rsidRDefault="00581922" w:rsidP="0058192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8192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Приложение №</w:t>
      </w:r>
      <w:r w:rsidR="002745D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19</w:t>
      </w:r>
    </w:p>
    <w:p w:rsidR="00581922" w:rsidRPr="00581922" w:rsidRDefault="00581922" w:rsidP="0058192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8192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 методическим материалам </w:t>
      </w:r>
    </w:p>
    <w:p w:rsidR="00581922" w:rsidRDefault="00581922" w:rsidP="00581922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8192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«Территориальное общественное </w:t>
      </w:r>
    </w:p>
    <w:p w:rsidR="00581922" w:rsidRPr="00581922" w:rsidRDefault="00581922" w:rsidP="00581922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8192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самоуправление»</w:t>
      </w: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FB7">
        <w:rPr>
          <w:rFonts w:ascii="Times New Roman" w:hAnsi="Times New Roman" w:cs="Times New Roman"/>
          <w:sz w:val="28"/>
          <w:szCs w:val="28"/>
        </w:rPr>
        <w:t>Реестр</w:t>
      </w: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33"/>
      <w:bookmarkEnd w:id="0"/>
      <w:r w:rsidRPr="00A97FB7">
        <w:rPr>
          <w:rFonts w:ascii="Times New Roman" w:hAnsi="Times New Roman" w:cs="Times New Roman"/>
          <w:sz w:val="28"/>
          <w:szCs w:val="28"/>
        </w:rPr>
        <w:t>уставов территориальных общественных самоуправлений</w:t>
      </w: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(наименование муниципалитета)</w:t>
      </w:r>
    </w:p>
    <w:p w:rsidR="00965175" w:rsidRPr="00A97FB7" w:rsidRDefault="00965175" w:rsidP="009651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984"/>
        <w:gridCol w:w="1843"/>
        <w:gridCol w:w="1843"/>
        <w:gridCol w:w="1984"/>
        <w:gridCol w:w="2410"/>
        <w:gridCol w:w="4253"/>
      </w:tblGrid>
      <w:tr w:rsidR="00965175" w:rsidRPr="00A97FB7" w:rsidTr="006F7AD6">
        <w:trPr>
          <w:trHeight w:val="192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Наименование ТОС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Устав (дата, основание регистрации)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Территория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 xml:space="preserve">Ф.И.О    </w:t>
            </w:r>
            <w:r w:rsidRPr="00A97FB7">
              <w:br/>
              <w:t>председателя ТОС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Адрес местонахождения ТОС, телефон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Номер и дата выдачи Управлением Министерства юстиции Российской Федерации по Пермскому краю свидетельства о государственной регистрации некоммерческой организации</w:t>
            </w:r>
          </w:p>
        </w:tc>
      </w:tr>
      <w:tr w:rsidR="00965175" w:rsidRPr="00A97FB7" w:rsidTr="006F7AD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175" w:rsidRPr="00A97FB7" w:rsidRDefault="00965175" w:rsidP="006F7AD6">
            <w:pPr>
              <w:pStyle w:val="ConsPlusCell"/>
              <w:jc w:val="center"/>
            </w:pPr>
            <w:r w:rsidRPr="00A97FB7">
              <w:t>7</w:t>
            </w:r>
          </w:p>
        </w:tc>
      </w:tr>
      <w:tr w:rsidR="00965175" w:rsidRPr="00A97FB7" w:rsidTr="006F7AD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5" w:rsidRPr="00A97FB7" w:rsidRDefault="00965175" w:rsidP="006F7AD6">
            <w:pPr>
              <w:pStyle w:val="ConsPlusCell"/>
            </w:pPr>
          </w:p>
        </w:tc>
      </w:tr>
    </w:tbl>
    <w:p w:rsidR="00124860" w:rsidRDefault="00124860"/>
    <w:sectPr w:rsidR="00124860" w:rsidSect="00965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5175"/>
    <w:rsid w:val="000451F7"/>
    <w:rsid w:val="000E449D"/>
    <w:rsid w:val="00122A59"/>
    <w:rsid w:val="00124860"/>
    <w:rsid w:val="002745D5"/>
    <w:rsid w:val="00581922"/>
    <w:rsid w:val="0059049D"/>
    <w:rsid w:val="007A685F"/>
    <w:rsid w:val="00965175"/>
    <w:rsid w:val="00A276E4"/>
    <w:rsid w:val="00A3426F"/>
    <w:rsid w:val="00AB5758"/>
    <w:rsid w:val="00B85219"/>
    <w:rsid w:val="00CD4F62"/>
    <w:rsid w:val="00E472C6"/>
    <w:rsid w:val="00EF7D50"/>
    <w:rsid w:val="00FA5162"/>
    <w:rsid w:val="00FD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65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</cp:lastModifiedBy>
  <cp:revision>5</cp:revision>
  <dcterms:created xsi:type="dcterms:W3CDTF">2014-03-13T04:51:00Z</dcterms:created>
  <dcterms:modified xsi:type="dcterms:W3CDTF">2014-03-19T04:26:00Z</dcterms:modified>
</cp:coreProperties>
</file>